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7FF" w14:textId="39B4F45F" w:rsidR="001811EF" w:rsidRPr="00CE018C" w:rsidRDefault="001811EF" w:rsidP="001811EF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E018C">
        <w:rPr>
          <w:rFonts w:ascii="Arial" w:hAnsi="Arial" w:cs="Arial"/>
          <w:b/>
          <w:sz w:val="18"/>
          <w:szCs w:val="18"/>
        </w:rPr>
        <w:t>ZAMAWIAJĄCY</w:t>
      </w:r>
      <w:r w:rsidR="00CE018C" w:rsidRPr="00CE018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CE018C">
        <w:rPr>
          <w:rFonts w:ascii="Arial" w:hAnsi="Arial" w:cs="Arial"/>
          <w:b/>
          <w:sz w:val="18"/>
          <w:szCs w:val="18"/>
        </w:rPr>
        <w:t xml:space="preserve">                  </w:t>
      </w:r>
      <w:r w:rsidR="00CE018C" w:rsidRPr="00CE018C">
        <w:rPr>
          <w:rFonts w:ascii="Arial" w:hAnsi="Arial" w:cs="Arial"/>
          <w:b/>
          <w:sz w:val="18"/>
          <w:szCs w:val="18"/>
        </w:rPr>
        <w:t xml:space="preserve">    </w:t>
      </w:r>
      <w:r w:rsidR="00CE018C">
        <w:rPr>
          <w:rFonts w:ascii="Arial" w:hAnsi="Arial" w:cs="Arial"/>
          <w:b/>
          <w:sz w:val="18"/>
          <w:szCs w:val="18"/>
        </w:rPr>
        <w:t xml:space="preserve"> </w:t>
      </w:r>
      <w:r w:rsidR="00CE018C" w:rsidRPr="00CE018C">
        <w:rPr>
          <w:rFonts w:ascii="Arial" w:hAnsi="Arial" w:cs="Arial"/>
          <w:b/>
          <w:sz w:val="18"/>
          <w:szCs w:val="18"/>
        </w:rPr>
        <w:t xml:space="preserve">       </w:t>
      </w:r>
      <w:r w:rsidR="00CE018C" w:rsidRPr="00CE018C">
        <w:rPr>
          <w:rFonts w:ascii="Arial" w:hAnsi="Arial" w:cs="Arial"/>
          <w:bCs/>
          <w:sz w:val="18"/>
          <w:szCs w:val="18"/>
        </w:rPr>
        <w:t>Łódź, dnia 19.09.2022r.</w:t>
      </w:r>
    </w:p>
    <w:p w14:paraId="30447602" w14:textId="74A6FA5D" w:rsidR="001811EF" w:rsidRPr="001811EF" w:rsidRDefault="001811EF" w:rsidP="001811E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811EF">
        <w:rPr>
          <w:rFonts w:ascii="Arial" w:hAnsi="Arial" w:cs="Arial"/>
          <w:b/>
          <w:sz w:val="20"/>
          <w:szCs w:val="20"/>
        </w:rPr>
        <w:t xml:space="preserve">       </w:t>
      </w:r>
      <w:r w:rsidRPr="001811EF">
        <w:rPr>
          <w:rFonts w:ascii="Arial" w:hAnsi="Arial" w:cs="Arial"/>
          <w:sz w:val="20"/>
          <w:szCs w:val="20"/>
        </w:rPr>
        <w:t>Miejskie Centrum Medyczne „Polesie” w Łodzi</w:t>
      </w:r>
    </w:p>
    <w:p w14:paraId="0E137EFB" w14:textId="77777777" w:rsidR="001811EF" w:rsidRPr="001811EF" w:rsidRDefault="001811EF" w:rsidP="001811EF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1811EF">
        <w:rPr>
          <w:rFonts w:ascii="Arial" w:hAnsi="Arial" w:cs="Arial"/>
          <w:sz w:val="20"/>
          <w:szCs w:val="20"/>
        </w:rPr>
        <w:t xml:space="preserve">      </w:t>
      </w:r>
      <w:r w:rsidRPr="001811EF">
        <w:rPr>
          <w:rFonts w:ascii="Arial" w:hAnsi="Arial" w:cs="Arial"/>
          <w:sz w:val="20"/>
          <w:szCs w:val="20"/>
        </w:rPr>
        <w:t xml:space="preserve"> ul. Andrzeja Struga 86, </w:t>
      </w:r>
    </w:p>
    <w:p w14:paraId="474DBEE3" w14:textId="3EB04593" w:rsidR="001811EF" w:rsidRDefault="001811EF" w:rsidP="001811EF">
      <w:pPr>
        <w:spacing w:after="0" w:line="240" w:lineRule="auto"/>
        <w:ind w:right="4267"/>
        <w:jc w:val="both"/>
        <w:rPr>
          <w:rFonts w:ascii="Arial" w:hAnsi="Arial" w:cs="Arial"/>
          <w:sz w:val="20"/>
          <w:szCs w:val="20"/>
        </w:rPr>
      </w:pPr>
      <w:r w:rsidRPr="001811EF">
        <w:rPr>
          <w:rFonts w:ascii="Arial" w:hAnsi="Arial" w:cs="Arial"/>
          <w:sz w:val="20"/>
          <w:szCs w:val="20"/>
        </w:rPr>
        <w:t xml:space="preserve">       </w:t>
      </w:r>
      <w:r w:rsidRPr="001811EF">
        <w:rPr>
          <w:rFonts w:ascii="Arial" w:hAnsi="Arial" w:cs="Arial"/>
          <w:sz w:val="20"/>
          <w:szCs w:val="20"/>
        </w:rPr>
        <w:t xml:space="preserve">90-557 Łódź  </w:t>
      </w:r>
    </w:p>
    <w:p w14:paraId="0D581D2F" w14:textId="3A98153C" w:rsidR="001811EF" w:rsidRDefault="001811EF" w:rsidP="001811EF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E018C">
        <w:rPr>
          <w:rFonts w:ascii="Arial" w:hAnsi="Arial" w:cs="Arial"/>
          <w:b/>
          <w:bCs/>
          <w:sz w:val="20"/>
          <w:szCs w:val="20"/>
        </w:rPr>
        <w:t xml:space="preserve">numer postępowania: </w:t>
      </w:r>
      <w:r w:rsidRPr="00CE018C">
        <w:rPr>
          <w:rFonts w:ascii="Arial" w:hAnsi="Arial" w:cs="Arial" w:hint="eastAsia"/>
          <w:b/>
          <w:bCs/>
          <w:sz w:val="20"/>
          <w:szCs w:val="20"/>
        </w:rPr>
        <w:t>339/Z/ZP/2022</w:t>
      </w:r>
    </w:p>
    <w:p w14:paraId="77737782" w14:textId="5A57240C" w:rsidR="00CE018C" w:rsidRPr="00CE018C" w:rsidRDefault="00CE018C" w:rsidP="00B74AAF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CE018C">
        <w:rPr>
          <w:rFonts w:ascii="Arial" w:hAnsi="Arial" w:cs="Arial"/>
          <w:i/>
          <w:iCs/>
          <w:sz w:val="18"/>
          <w:szCs w:val="18"/>
        </w:rPr>
        <w:t xml:space="preserve">dotyczy: </w:t>
      </w:r>
      <w:r w:rsidR="00340C6D">
        <w:rPr>
          <w:rFonts w:ascii="Arial" w:hAnsi="Arial" w:cs="Arial"/>
          <w:i/>
          <w:iCs/>
          <w:sz w:val="18"/>
          <w:szCs w:val="18"/>
        </w:rPr>
        <w:t xml:space="preserve">postępowanie o udzielenie zamówienia publicznego prowadzonego w trybie przetargu nieograniczonego </w:t>
      </w:r>
      <w:proofErr w:type="spellStart"/>
      <w:r w:rsidR="00340C6D">
        <w:rPr>
          <w:rFonts w:ascii="Arial" w:hAnsi="Arial" w:cs="Arial"/>
          <w:i/>
          <w:iCs/>
          <w:sz w:val="18"/>
          <w:szCs w:val="18"/>
        </w:rPr>
        <w:t>pn</w:t>
      </w:r>
      <w:proofErr w:type="spellEnd"/>
      <w:r w:rsidR="00340C6D">
        <w:rPr>
          <w:rFonts w:ascii="Arial" w:hAnsi="Arial" w:cs="Arial"/>
          <w:i/>
          <w:iCs/>
          <w:sz w:val="18"/>
          <w:szCs w:val="18"/>
        </w:rPr>
        <w:t xml:space="preserve">: „Ratalny zakup fabrycznie nowego aparatu RTG </w:t>
      </w:r>
      <w:r w:rsidR="00B74AAF">
        <w:rPr>
          <w:rFonts w:ascii="Arial" w:hAnsi="Arial" w:cs="Arial"/>
          <w:i/>
          <w:iCs/>
          <w:sz w:val="18"/>
          <w:szCs w:val="18"/>
        </w:rPr>
        <w:t xml:space="preserve">na potrzeby Miejskiego Centrum Medycznego Polesie w Łodzi. </w:t>
      </w:r>
    </w:p>
    <w:p w14:paraId="4CBD4C07" w14:textId="77777777" w:rsidR="00CE018C" w:rsidRDefault="00CE018C" w:rsidP="00CE018C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p w14:paraId="690307AE" w14:textId="258AF883" w:rsidR="00CE018C" w:rsidRDefault="00CE018C" w:rsidP="00CE018C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Do wiadomości</w:t>
      </w:r>
    </w:p>
    <w:p w14:paraId="7416AEDE" w14:textId="790CE562" w:rsidR="00CE018C" w:rsidRDefault="00CE018C" w:rsidP="00CE018C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-wszyscy uczestnicy postępowania-</w:t>
      </w:r>
    </w:p>
    <w:p w14:paraId="7EC8E54C" w14:textId="77777777" w:rsidR="00CE018C" w:rsidRPr="00CE018C" w:rsidRDefault="00CE018C" w:rsidP="00CE018C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</w:p>
    <w:p w14:paraId="6468E847" w14:textId="3F621992" w:rsidR="001811EF" w:rsidRDefault="001811EF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</w:pPr>
      <w:r w:rsidRPr="001811EF"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  <w:t xml:space="preserve">Zamawiający prostuje oczywistą omyłkę pisarską </w:t>
      </w:r>
      <w:r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  <w:t>polegającą na:</w:t>
      </w:r>
    </w:p>
    <w:p w14:paraId="317BB953" w14:textId="77777777" w:rsidR="00CE018C" w:rsidRDefault="00CE018C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</w:pPr>
    </w:p>
    <w:p w14:paraId="2CAE6073" w14:textId="3AEAD4D4" w:rsidR="001811EF" w:rsidRDefault="001811EF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  <w:t>(…)</w:t>
      </w:r>
    </w:p>
    <w:p w14:paraId="5DF39FDB" w14:textId="77777777" w:rsidR="00CE018C" w:rsidRPr="001811EF" w:rsidRDefault="00CE018C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20"/>
          <w:szCs w:val="20"/>
          <w:shd w:val="clear" w:color="auto" w:fill="FFFFFF"/>
        </w:rPr>
      </w:pPr>
    </w:p>
    <w:p w14:paraId="7030F7EB" w14:textId="66488267" w:rsidR="001811EF" w:rsidRDefault="001811EF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18"/>
          <w:szCs w:val="18"/>
          <w:shd w:val="clear" w:color="auto" w:fill="FFFFFF"/>
        </w:rPr>
      </w:pPr>
      <w:r w:rsidRPr="001811EF">
        <w:rPr>
          <w:rFonts w:ascii="Arial" w:hAnsi="Arial" w:cs="Arial"/>
          <w:bCs/>
          <w:position w:val="2"/>
          <w:sz w:val="18"/>
          <w:szCs w:val="18"/>
          <w:shd w:val="clear" w:color="auto" w:fill="FFFFFF"/>
        </w:rPr>
        <w:t xml:space="preserve"> W rozdziale </w:t>
      </w:r>
      <w:r w:rsidRPr="001811EF">
        <w:rPr>
          <w:rFonts w:ascii="Arial" w:hAnsi="Arial" w:cs="Arial"/>
          <w:bCs/>
          <w:position w:val="2"/>
          <w:sz w:val="18"/>
          <w:szCs w:val="18"/>
          <w:shd w:val="clear" w:color="auto" w:fill="FFFFFF"/>
        </w:rPr>
        <w:t>XXIV. WYMAGANIA DOTYCZĄCE WADIUM</w:t>
      </w:r>
      <w:r>
        <w:rPr>
          <w:rFonts w:ascii="Arial" w:hAnsi="Arial" w:cs="Arial"/>
          <w:bCs/>
          <w:position w:val="2"/>
          <w:sz w:val="18"/>
          <w:szCs w:val="18"/>
          <w:shd w:val="clear" w:color="auto" w:fill="FFFFFF"/>
        </w:rPr>
        <w:t xml:space="preserve"> w punkcie 6) jest:</w:t>
      </w:r>
    </w:p>
    <w:p w14:paraId="06BF8E33" w14:textId="77777777" w:rsidR="00CE018C" w:rsidRDefault="00CE018C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position w:val="2"/>
          <w:sz w:val="18"/>
          <w:szCs w:val="18"/>
          <w:shd w:val="clear" w:color="auto" w:fill="FFFFFF"/>
        </w:rPr>
      </w:pPr>
    </w:p>
    <w:p w14:paraId="04D11ABF" w14:textId="7DBEF9C3" w:rsidR="001811EF" w:rsidRDefault="001811EF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(…)</w:t>
      </w:r>
    </w:p>
    <w:p w14:paraId="2280B9BC" w14:textId="77777777" w:rsidR="00CE018C" w:rsidRPr="001811EF" w:rsidRDefault="00CE018C" w:rsidP="001811EF">
      <w:pPr>
        <w:pStyle w:val="Tekstpodstawowywcity1"/>
        <w:spacing w:after="0" w:line="360" w:lineRule="auto"/>
        <w:ind w:left="360"/>
        <w:jc w:val="both"/>
        <w:textAlignment w:val="baseline"/>
        <w:rPr>
          <w:rFonts w:ascii="Arial" w:hAnsi="Arial" w:cs="Arial"/>
          <w:bCs/>
          <w:sz w:val="18"/>
          <w:szCs w:val="18"/>
        </w:rPr>
      </w:pPr>
    </w:p>
    <w:p w14:paraId="77B31585" w14:textId="19C09957" w:rsidR="001811EF" w:rsidRPr="001811EF" w:rsidRDefault="001811EF" w:rsidP="001811EF">
      <w:pPr>
        <w:pStyle w:val="Tekstpodstawowywcity1"/>
        <w:spacing w:line="360" w:lineRule="auto"/>
        <w:ind w:left="360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„6) </w:t>
      </w:r>
      <w:r w:rsidRPr="001811EF">
        <w:rPr>
          <w:rFonts w:ascii="Arial" w:hAnsi="Arial" w:cs="Arial"/>
          <w:position w:val="2"/>
          <w:sz w:val="18"/>
          <w:szCs w:val="18"/>
        </w:rPr>
        <w:t xml:space="preserve">W przypadku wnoszenia przez wykonawcę wadium w formie gwarancji/poręczenia, gwarancja/poręczenie powinny być sporządzone zgodnie z obowiązującym prawem i zawierać następujące elementy: </w:t>
      </w:r>
    </w:p>
    <w:p w14:paraId="2C4D7B4A" w14:textId="6E071948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nazwę dającego zlecenie (wykonawcy), beneficjenta gwarancji (zamawiającego), gwaranta/poręczyciela oraz wskazanie ich siedzib. Beneficjentem wskazanym w gwarancji lub poręczeniu musi być </w:t>
      </w:r>
      <w:r w:rsidRPr="001811EF">
        <w:rPr>
          <w:rFonts w:ascii="Arial" w:hAnsi="Arial" w:cs="Arial"/>
          <w:b/>
          <w:bCs/>
          <w:position w:val="2"/>
          <w:sz w:val="18"/>
          <w:szCs w:val="18"/>
        </w:rPr>
        <w:t>NZOZ Szpital im. prof. Z. Religi w Słubicach Sp. z o.o.</w:t>
      </w:r>
      <w:r w:rsidRPr="00743BC3">
        <w:rPr>
          <w:rFonts w:ascii="Arial" w:hAnsi="Arial" w:cs="Arial"/>
          <w:bCs/>
          <w:sz w:val="18"/>
          <w:szCs w:val="18"/>
        </w:rPr>
        <w:t xml:space="preserve"> </w:t>
      </w:r>
    </w:p>
    <w:p w14:paraId="337F95FB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Cs/>
          <w:position w:val="2"/>
          <w:sz w:val="18"/>
          <w:szCs w:val="18"/>
          <w:lang w:eastAsia="ar-SA"/>
        </w:rPr>
        <w:t>określenie przedmiotu postępowania o udzielenie zamówienia publicznego, którego dotyczy gwarancja/poręczenie</w:t>
      </w:r>
      <w:r>
        <w:rPr>
          <w:rFonts w:ascii="Arial" w:hAnsi="Arial" w:cs="Arial"/>
          <w:position w:val="2"/>
          <w:sz w:val="18"/>
          <w:szCs w:val="18"/>
        </w:rPr>
        <w:t xml:space="preserve">, </w:t>
      </w:r>
    </w:p>
    <w:p w14:paraId="40A99EB1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kwotę gwarancji/poręczenia, </w:t>
      </w:r>
    </w:p>
    <w:p w14:paraId="4639C457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termin ważności gwarancji/poręczenia, </w:t>
      </w:r>
    </w:p>
    <w:p w14:paraId="312E27DB" w14:textId="09B8C5F7" w:rsidR="001811EF" w:rsidRPr="00CE018C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zobowiązanie gwaranta,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position w:val="2"/>
          <w:sz w:val="18"/>
          <w:szCs w:val="18"/>
        </w:rPr>
        <w:t>Pzp</w:t>
      </w:r>
      <w:proofErr w:type="spellEnd"/>
      <w:r>
        <w:rPr>
          <w:rFonts w:ascii="Arial" w:hAnsi="Arial" w:cs="Arial"/>
          <w:position w:val="2"/>
          <w:sz w:val="18"/>
          <w:szCs w:val="18"/>
        </w:rPr>
        <w:t>.</w:t>
      </w:r>
      <w:r>
        <w:rPr>
          <w:rFonts w:ascii="Arial" w:hAnsi="Arial" w:cs="Arial"/>
          <w:position w:val="2"/>
          <w:sz w:val="18"/>
          <w:szCs w:val="18"/>
        </w:rPr>
        <w:t>„</w:t>
      </w:r>
    </w:p>
    <w:p w14:paraId="6D986071" w14:textId="77777777" w:rsidR="00CE018C" w:rsidRPr="001811EF" w:rsidRDefault="00CE018C" w:rsidP="00CE018C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04B9816E" w14:textId="5F6C8DCF" w:rsidR="001811EF" w:rsidRDefault="001811EF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position w:val="2"/>
          <w:sz w:val="18"/>
          <w:szCs w:val="18"/>
        </w:rPr>
      </w:pPr>
      <w:r>
        <w:rPr>
          <w:rFonts w:ascii="Arial" w:hAnsi="Arial" w:cs="Arial"/>
          <w:position w:val="2"/>
          <w:sz w:val="18"/>
          <w:szCs w:val="18"/>
        </w:rPr>
        <w:t>(…)</w:t>
      </w:r>
    </w:p>
    <w:p w14:paraId="62891E55" w14:textId="77777777" w:rsidR="00CE018C" w:rsidRDefault="00CE018C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position w:val="2"/>
          <w:sz w:val="18"/>
          <w:szCs w:val="18"/>
        </w:rPr>
      </w:pPr>
    </w:p>
    <w:p w14:paraId="7218F6A7" w14:textId="415D7E71" w:rsidR="001811EF" w:rsidRDefault="001811EF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position w:val="2"/>
          <w:sz w:val="18"/>
          <w:szCs w:val="18"/>
          <w:u w:val="single"/>
        </w:rPr>
      </w:pPr>
      <w:r w:rsidRPr="001811EF">
        <w:rPr>
          <w:rFonts w:ascii="Arial" w:hAnsi="Arial" w:cs="Arial"/>
          <w:position w:val="2"/>
          <w:sz w:val="18"/>
          <w:szCs w:val="18"/>
          <w:u w:val="single"/>
        </w:rPr>
        <w:t>A powinno być:</w:t>
      </w:r>
    </w:p>
    <w:p w14:paraId="3AC88D8B" w14:textId="77777777" w:rsidR="00CE018C" w:rsidRPr="001811EF" w:rsidRDefault="00CE018C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position w:val="2"/>
          <w:sz w:val="18"/>
          <w:szCs w:val="18"/>
          <w:u w:val="single"/>
        </w:rPr>
      </w:pPr>
    </w:p>
    <w:p w14:paraId="74227071" w14:textId="108F5266" w:rsidR="001811EF" w:rsidRDefault="001811EF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>(…)</w:t>
      </w:r>
    </w:p>
    <w:p w14:paraId="6558D956" w14:textId="77777777" w:rsidR="00CE018C" w:rsidRDefault="00CE018C" w:rsidP="001811EF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3FD613CE" w14:textId="77777777" w:rsidR="001811EF" w:rsidRPr="001811EF" w:rsidRDefault="001811EF" w:rsidP="001811EF">
      <w:pPr>
        <w:pStyle w:val="Tekstpodstawowywcity1"/>
        <w:spacing w:line="360" w:lineRule="auto"/>
        <w:ind w:left="360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„6) </w:t>
      </w:r>
      <w:r w:rsidRPr="001811EF">
        <w:rPr>
          <w:rFonts w:ascii="Arial" w:hAnsi="Arial" w:cs="Arial"/>
          <w:position w:val="2"/>
          <w:sz w:val="18"/>
          <w:szCs w:val="18"/>
        </w:rPr>
        <w:t xml:space="preserve">W przypadku wnoszenia przez wykonawcę wadium w formie gwarancji/poręczenia, gwarancja/poręczenie powinny być sporządzone zgodnie z obowiązującym prawem i zawierać następujące elementy: </w:t>
      </w:r>
    </w:p>
    <w:p w14:paraId="12C28933" w14:textId="458C6C3C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lastRenderedPageBreak/>
        <w:t xml:space="preserve">nazwę dającego zlecenie (wykonawcy), beneficjenta gwarancji (zamawiającego), gwaranta/poręczyciela oraz wskazanie ich siedzib. Beneficjentem wskazanym w gwarancji lub poręczeniu musi być </w:t>
      </w:r>
      <w:r w:rsidRPr="001811EF">
        <w:rPr>
          <w:rFonts w:ascii="Arial" w:hAnsi="Arial" w:cs="Arial"/>
          <w:b/>
          <w:sz w:val="18"/>
          <w:szCs w:val="18"/>
        </w:rPr>
        <w:t>Miejskie  Centrum Medyczne Polesie w Łodzi</w:t>
      </w:r>
      <w:r w:rsidRPr="001811EF">
        <w:rPr>
          <w:b/>
        </w:rPr>
        <w:t>.</w:t>
      </w:r>
    </w:p>
    <w:p w14:paraId="4C162851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Cs/>
          <w:position w:val="2"/>
          <w:sz w:val="18"/>
          <w:szCs w:val="18"/>
          <w:lang w:eastAsia="ar-SA"/>
        </w:rPr>
        <w:t>określenie przedmiotu postępowania o udzielenie zamówienia publicznego, którego dotyczy gwarancja/poręczenie</w:t>
      </w:r>
      <w:r>
        <w:rPr>
          <w:rFonts w:ascii="Arial" w:hAnsi="Arial" w:cs="Arial"/>
          <w:position w:val="2"/>
          <w:sz w:val="18"/>
          <w:szCs w:val="18"/>
        </w:rPr>
        <w:t xml:space="preserve">, </w:t>
      </w:r>
    </w:p>
    <w:p w14:paraId="09158D83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kwotę gwarancji/poręczenia, </w:t>
      </w:r>
    </w:p>
    <w:p w14:paraId="1AE28527" w14:textId="77777777" w:rsid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termin ważności gwarancji/poręczenia, </w:t>
      </w:r>
    </w:p>
    <w:p w14:paraId="7F1AE33C" w14:textId="1C96A09F" w:rsidR="001811EF" w:rsidRPr="001811EF" w:rsidRDefault="001811EF" w:rsidP="001811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position w:val="2"/>
          <w:sz w:val="18"/>
          <w:szCs w:val="18"/>
        </w:rPr>
        <w:t xml:space="preserve">zobowiązanie gwaranta,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position w:val="2"/>
          <w:sz w:val="18"/>
          <w:szCs w:val="18"/>
        </w:rPr>
        <w:t>Pzp</w:t>
      </w:r>
      <w:proofErr w:type="spellEnd"/>
      <w:r>
        <w:rPr>
          <w:rFonts w:ascii="Arial" w:hAnsi="Arial" w:cs="Arial"/>
          <w:position w:val="2"/>
          <w:sz w:val="18"/>
          <w:szCs w:val="18"/>
        </w:rPr>
        <w:t>.„</w:t>
      </w:r>
    </w:p>
    <w:p w14:paraId="31CFED08" w14:textId="46C9B23F" w:rsidR="00D7330F" w:rsidRDefault="001811EF">
      <w:r>
        <w:t>(…)</w:t>
      </w:r>
    </w:p>
    <w:p w14:paraId="42C7F16E" w14:textId="0B85DAF0" w:rsidR="001811EF" w:rsidRDefault="001811EF"/>
    <w:p w14:paraId="37768A50" w14:textId="2DE0DD27" w:rsidR="001811EF" w:rsidRDefault="001811EF" w:rsidP="001811EF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Dyrektor Miejskiego Centrum Medycznego „Polesie” w Łodzi</w:t>
      </w:r>
    </w:p>
    <w:p w14:paraId="59A4EC50" w14:textId="20EB8DA2" w:rsidR="001811EF" w:rsidRDefault="001811EF" w:rsidP="001811EF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Marcin Kos</w:t>
      </w:r>
    </w:p>
    <w:p w14:paraId="270A9D52" w14:textId="77777777" w:rsidR="001811EF" w:rsidRDefault="001811EF" w:rsidP="001811EF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14:paraId="5D42079D" w14:textId="637CF4A4" w:rsidR="001811EF" w:rsidRDefault="001811EF" w:rsidP="001811EF">
      <w:pPr>
        <w:spacing w:after="0" w:line="360" w:lineRule="auto"/>
        <w:jc w:val="center"/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/-/ na oryginale właściwe podpisy</w:t>
      </w:r>
    </w:p>
    <w:p w14:paraId="292CD1BA" w14:textId="77777777" w:rsidR="001811EF" w:rsidRDefault="001811EF" w:rsidP="001811EF">
      <w:pPr>
        <w:jc w:val="right"/>
      </w:pPr>
    </w:p>
    <w:sectPr w:rsidR="001811EF" w:rsidSect="00E726E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87"/>
    <w:multiLevelType w:val="multilevel"/>
    <w:tmpl w:val="A1C8F4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9357D7"/>
    <w:multiLevelType w:val="multilevel"/>
    <w:tmpl w:val="378A26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C3EEC"/>
    <w:multiLevelType w:val="multilevel"/>
    <w:tmpl w:val="4378CD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854844"/>
    <w:multiLevelType w:val="hybridMultilevel"/>
    <w:tmpl w:val="EF96EA8E"/>
    <w:lvl w:ilvl="0" w:tplc="2F923E6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1C4"/>
    <w:multiLevelType w:val="hybridMultilevel"/>
    <w:tmpl w:val="A822D55A"/>
    <w:lvl w:ilvl="0" w:tplc="78C490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0960">
    <w:abstractNumId w:val="0"/>
  </w:num>
  <w:num w:numId="2" w16cid:durableId="1541552604">
    <w:abstractNumId w:val="1"/>
  </w:num>
  <w:num w:numId="3" w16cid:durableId="1867592971">
    <w:abstractNumId w:val="2"/>
  </w:num>
  <w:num w:numId="4" w16cid:durableId="774060607">
    <w:abstractNumId w:val="4"/>
  </w:num>
  <w:num w:numId="5" w16cid:durableId="114034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EF"/>
    <w:rsid w:val="001811EF"/>
    <w:rsid w:val="00340C6D"/>
    <w:rsid w:val="00B74AAF"/>
    <w:rsid w:val="00CE018C"/>
    <w:rsid w:val="00D7330F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C602"/>
  <w15:chartTrackingRefBased/>
  <w15:docId w15:val="{E0E12601-AAC6-435B-A1A5-2E1A846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EF"/>
    <w:pPr>
      <w:suppressAutoHyphens/>
      <w:spacing w:after="200" w:line="276" w:lineRule="auto"/>
    </w:pPr>
    <w:rPr>
      <w:rFonts w:ascii="Liberation Serif" w:eastAsia="SimSun" w:hAnsi="Liberation Serif" w:cs="Times New Roman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T_SZ_List Paragraph Znak,Akapit z listą BS Znak,List Paragraph2 Znak,List Paragraph Znak,List Paragraph21 Znak,Nagłowek 3 Znak,Preambuła Znak,Kolorowa lista — akcent 11 Znak"/>
    <w:link w:val="Akapitzlist"/>
    <w:qFormat/>
    <w:rsid w:val="001811E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unhideWhenUsed/>
    <w:qFormat/>
    <w:rsid w:val="001811EF"/>
    <w:pPr>
      <w:spacing w:after="120"/>
      <w:ind w:left="283"/>
    </w:pPr>
  </w:style>
  <w:style w:type="paragraph" w:styleId="Akapitzlist">
    <w:name w:val="List Paragraph"/>
    <w:aliases w:val="CW_Lista,normalny tekst,L1,Numerowanie,T_SZ_List Paragraph,Akapit z listą BS,List Paragraph2,List Paragraph,List Paragraph21,Nagłowek 3,Preambuła,Kolorowa lista — akcent 11,Dot pt,F5 List Paragraph,Recommendation,List Paragraph11,lp1"/>
    <w:link w:val="AkapitzlistZnak"/>
    <w:uiPriority w:val="34"/>
    <w:qFormat/>
    <w:rsid w:val="001811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2022-09-19T07:52:00Z</dcterms:created>
  <dcterms:modified xsi:type="dcterms:W3CDTF">2022-09-19T09:16:00Z</dcterms:modified>
</cp:coreProperties>
</file>