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0D13F" w14:textId="77777777" w:rsidR="00C61DE6" w:rsidRDefault="00204CAA">
      <w:pPr>
        <w:ind w:left="1416"/>
      </w:pPr>
      <w: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>Dodatek nr 5  do SWZ</w:t>
      </w:r>
      <w:r>
        <w:rPr>
          <w:rFonts w:ascii="Arial" w:hAnsi="Arial" w:cs="Arial"/>
          <w:b/>
          <w:bCs/>
          <w:color w:val="00B0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  <w:t xml:space="preserve">                                              </w:t>
      </w:r>
    </w:p>
    <w:p w14:paraId="5F383B65" w14:textId="77777777" w:rsidR="00C61DE6" w:rsidRDefault="00204CA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WYKAZ  DOSTAW</w:t>
      </w:r>
    </w:p>
    <w:p w14:paraId="0B4B85E9" w14:textId="77777777" w:rsidR="00C61DE6" w:rsidRDefault="00C61DE6">
      <w:pPr>
        <w:rPr>
          <w:rFonts w:ascii="Arial" w:hAnsi="Arial" w:cs="Arial"/>
          <w:b/>
          <w:sz w:val="18"/>
          <w:szCs w:val="18"/>
        </w:rPr>
      </w:pPr>
    </w:p>
    <w:p w14:paraId="6B5CE48E" w14:textId="77777777" w:rsidR="00C61DE6" w:rsidRDefault="00204CAA">
      <w:pPr>
        <w:spacing w:line="360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br/>
        <w:t xml:space="preserve">na potrzeby postępowania o udzielenie zamówienia publicznego pn. </w:t>
      </w:r>
    </w:p>
    <w:p w14:paraId="65B8FC2B" w14:textId="77777777" w:rsidR="009C7BD9" w:rsidRPr="009C7BD9" w:rsidRDefault="009C7BD9" w:rsidP="009C7BD9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9C7BD9">
        <w:rPr>
          <w:rFonts w:ascii="Arial" w:hAnsi="Arial" w:cs="Arial"/>
          <w:b/>
          <w:bCs/>
          <w:sz w:val="18"/>
          <w:szCs w:val="18"/>
        </w:rPr>
        <w:t>Ratalny zakup fabrycznie nowego aparatu RTG</w:t>
      </w:r>
    </w:p>
    <w:p w14:paraId="04AEDCB6" w14:textId="77777777" w:rsidR="009C7BD9" w:rsidRPr="009C7BD9" w:rsidRDefault="009C7BD9" w:rsidP="009C7BD9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i/>
          <w:sz w:val="18"/>
          <w:szCs w:val="18"/>
          <w:vertAlign w:val="superscript"/>
        </w:rPr>
      </w:pPr>
      <w:r w:rsidRPr="009C7BD9">
        <w:rPr>
          <w:rFonts w:ascii="Arial" w:hAnsi="Arial" w:cs="Arial"/>
          <w:b/>
          <w:bCs/>
          <w:sz w:val="18"/>
          <w:szCs w:val="18"/>
        </w:rPr>
        <w:t>na potrzeby Miejskiego Centrum Medycznego „Polesie” w Łodzi</w:t>
      </w:r>
    </w:p>
    <w:p w14:paraId="4355D27D" w14:textId="77777777" w:rsidR="009C7BD9" w:rsidRPr="00426E44" w:rsidRDefault="009C7BD9" w:rsidP="009C7BD9">
      <w:pPr>
        <w:pStyle w:val="Default"/>
        <w:shd w:val="clear" w:color="auto" w:fill="FFFFFF"/>
        <w:tabs>
          <w:tab w:val="left" w:pos="567"/>
        </w:tabs>
        <w:suppressAutoHyphens w:val="0"/>
        <w:spacing w:after="200" w:line="360" w:lineRule="auto"/>
        <w:ind w:left="567"/>
        <w:jc w:val="center"/>
        <w:rPr>
          <w:color w:val="auto"/>
          <w:sz w:val="18"/>
          <w:szCs w:val="18"/>
        </w:rPr>
      </w:pPr>
      <w:r w:rsidRPr="00426E44">
        <w:rPr>
          <w:rFonts w:ascii="Arial" w:eastAsia="Calibri" w:hAnsi="Arial" w:cs="Arial"/>
          <w:b/>
          <w:color w:val="auto"/>
          <w:sz w:val="18"/>
          <w:szCs w:val="18"/>
          <w:lang w:eastAsia="pl-PL" w:bidi="pl-PL"/>
        </w:rPr>
        <w:t>(nr sprawy:</w:t>
      </w:r>
      <w:r w:rsidR="00426E44" w:rsidRPr="00426E44">
        <w:rPr>
          <w:color w:val="auto"/>
        </w:rPr>
        <w:t xml:space="preserve"> </w:t>
      </w:r>
      <w:r w:rsidR="00426E44" w:rsidRPr="00426E44">
        <w:rPr>
          <w:rFonts w:ascii="Arial" w:eastAsia="Calibri" w:hAnsi="Arial" w:cs="Arial"/>
          <w:b/>
          <w:color w:val="auto"/>
          <w:sz w:val="18"/>
          <w:szCs w:val="18"/>
          <w:lang w:eastAsia="pl-PL" w:bidi="pl-PL"/>
        </w:rPr>
        <w:t>339/Z/ZP/2022</w:t>
      </w:r>
      <w:r w:rsidRPr="00426E44">
        <w:rPr>
          <w:rFonts w:ascii="Arial" w:eastAsia="Calibri" w:hAnsi="Arial" w:cs="Arial"/>
          <w:b/>
          <w:color w:val="auto"/>
          <w:sz w:val="18"/>
          <w:szCs w:val="18"/>
          <w:lang w:eastAsia="pl-PL" w:bidi="pl-PL"/>
        </w:rPr>
        <w:t>)</w:t>
      </w:r>
    </w:p>
    <w:p w14:paraId="4E78CADE" w14:textId="77777777" w:rsidR="00C61DE6" w:rsidRDefault="00C61DE6" w:rsidP="009C7BD9">
      <w:pPr>
        <w:spacing w:line="36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B0B8F1A" w14:textId="77777777" w:rsidR="00C61DE6" w:rsidRDefault="00204CAA">
      <w:pPr>
        <w:spacing w:line="360" w:lineRule="auto"/>
        <w:jc w:val="center"/>
      </w:pPr>
      <w:r>
        <w:rPr>
          <w:rFonts w:ascii="Arial" w:eastAsiaTheme="minorHAnsi" w:hAnsi="Arial" w:cs="Arial"/>
          <w:sz w:val="18"/>
          <w:szCs w:val="18"/>
          <w:lang w:eastAsia="en-US"/>
        </w:rPr>
        <w:t>prowadzon</w:t>
      </w:r>
      <w:r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ego  w trybie przetargu nieograniczonego,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na podstawie ustawy z dnia 11 września 2019 r. Prawo zamówień publicznych (Dz. U. z 2022 r. poz. 1710 z </w:t>
      </w:r>
      <w:proofErr w:type="spellStart"/>
      <w:r>
        <w:rPr>
          <w:rFonts w:ascii="Arial" w:eastAsiaTheme="minorHAnsi" w:hAnsi="Arial" w:cs="Arial"/>
          <w:sz w:val="18"/>
          <w:szCs w:val="18"/>
          <w:lang w:eastAsia="en-US"/>
        </w:rPr>
        <w:t>późn</w:t>
      </w:r>
      <w:proofErr w:type="spellEnd"/>
      <w:r>
        <w:rPr>
          <w:rFonts w:ascii="Arial" w:eastAsiaTheme="minorHAnsi" w:hAnsi="Arial" w:cs="Arial"/>
          <w:sz w:val="18"/>
          <w:szCs w:val="18"/>
          <w:lang w:eastAsia="en-US"/>
        </w:rPr>
        <w:t>. zm.)</w:t>
      </w:r>
    </w:p>
    <w:p w14:paraId="557D93DD" w14:textId="77777777" w:rsidR="00C61DE6" w:rsidRDefault="00C61DE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D9E60B2" w14:textId="77777777" w:rsidR="00C61DE6" w:rsidRDefault="00204CA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Wykaz dostaw wykonanych, a w przypadku świadczeń powtarzających się lub ciągłych również wykonywanych, </w:t>
      </w:r>
      <w:r>
        <w:rPr>
          <w:rFonts w:ascii="Arial" w:hAnsi="Arial" w:cs="Arial"/>
          <w:b/>
          <w:bCs/>
          <w:sz w:val="18"/>
          <w:szCs w:val="18"/>
        </w:rPr>
        <w:t>w okresie ostatnich 3 lat</w:t>
      </w:r>
      <w:r>
        <w:rPr>
          <w:rFonts w:ascii="Arial" w:hAnsi="Arial" w:cs="Arial"/>
          <w:sz w:val="18"/>
          <w:szCs w:val="18"/>
        </w:rPr>
        <w:t xml:space="preserve">, licząc od dnia złożenia oferty, a jeżeli okres prowadzenia działalności jest krótszy - </w:t>
      </w:r>
      <w:r>
        <w:rPr>
          <w:rFonts w:ascii="Arial" w:hAnsi="Arial" w:cs="Arial"/>
          <w:b/>
          <w:bCs/>
          <w:sz w:val="18"/>
          <w:szCs w:val="18"/>
        </w:rPr>
        <w:t>w tym okresie</w:t>
      </w:r>
      <w:r>
        <w:rPr>
          <w:rFonts w:ascii="Arial" w:hAnsi="Arial" w:cs="Arial"/>
          <w:sz w:val="18"/>
          <w:szCs w:val="18"/>
        </w:rPr>
        <w:t xml:space="preserve">.   </w:t>
      </w:r>
    </w:p>
    <w:p w14:paraId="4FF07D95" w14:textId="77777777" w:rsidR="00C61DE6" w:rsidRDefault="00C61DE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580E8CB4" w14:textId="13EC2316" w:rsidR="00C61DE6" w:rsidRPr="00880AE1" w:rsidRDefault="00204CA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80AE1">
        <w:rPr>
          <w:rFonts w:ascii="Arial" w:hAnsi="Arial" w:cs="Arial"/>
          <w:sz w:val="18"/>
          <w:szCs w:val="18"/>
        </w:rPr>
        <w:t xml:space="preserve">Wykonawca powinien wykazać, że wykonał należycie </w:t>
      </w:r>
      <w:r w:rsidR="00880AE1" w:rsidRPr="00880AE1">
        <w:rPr>
          <w:rFonts w:ascii="Arial" w:hAnsi="Arial" w:cs="Arial"/>
          <w:sz w:val="18"/>
          <w:szCs w:val="18"/>
        </w:rPr>
        <w:t xml:space="preserve">co najmniej jedno (1) zamówienie  polegające na dostawie i instalacji i uruchomieniu aparatu RTG wraz ze szkoleniami i adaptacją pomieszczeń na kwotę nie mniejszą niż 800.000,00 zł brutto lub należycie wykonał co najmniej jedno zamówienie/ dostawę polegające/ą na dostawie urządzenia do Pracowni Diagnostyki Obrazowej tj. rezonansu lub tomografu na kwotę nie mniejszą niż 800 000,00 zł brutto; Potwierdzeniem będzie wykaz dostaw </w:t>
      </w:r>
      <w:r w:rsidR="00880AE1" w:rsidRPr="00880AE1">
        <w:rPr>
          <w:rFonts w:ascii="Arial" w:hAnsi="Arial" w:cs="Arial"/>
          <w:position w:val="2"/>
          <w:sz w:val="18"/>
          <w:szCs w:val="18"/>
        </w:rPr>
        <w:t>wraz z podaniem ich rodzaju, wartości, daty i miejsca wykonania oraz podmiotów, na rzecz których dostawy te zostały wykonane, oraz załączeniem dowodów określających,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- inne odpowiednie dokumenty.</w:t>
      </w:r>
    </w:p>
    <w:p w14:paraId="4138AB7C" w14:textId="77777777" w:rsidR="00C61DE6" w:rsidRDefault="00204CA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</w:t>
      </w:r>
    </w:p>
    <w:tbl>
      <w:tblPr>
        <w:tblW w:w="9180" w:type="dxa"/>
        <w:tblInd w:w="-25" w:type="dxa"/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571"/>
        <w:gridCol w:w="1792"/>
        <w:gridCol w:w="1476"/>
        <w:gridCol w:w="1468"/>
        <w:gridCol w:w="1511"/>
        <w:gridCol w:w="2362"/>
      </w:tblGrid>
      <w:tr w:rsidR="00C61DE6" w14:paraId="076345DB" w14:textId="77777777">
        <w:trPr>
          <w:trHeight w:val="480"/>
        </w:trPr>
        <w:tc>
          <w:tcPr>
            <w:tcW w:w="5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178293" w14:textId="77777777" w:rsidR="00C61DE6" w:rsidRDefault="00204CAA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F902AA" w14:textId="77777777" w:rsidR="00C61DE6" w:rsidRDefault="00204CAA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zamówienia</w:t>
            </w:r>
          </w:p>
        </w:tc>
        <w:tc>
          <w:tcPr>
            <w:tcW w:w="14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9C68C6" w14:textId="77777777" w:rsidR="00880AE1" w:rsidRDefault="00204CAA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zamówienia </w:t>
            </w:r>
            <w:r w:rsidRPr="00880AE1">
              <w:rPr>
                <w:rFonts w:ascii="Arial" w:hAnsi="Arial" w:cs="Arial"/>
                <w:b/>
                <w:strike/>
                <w:sz w:val="18"/>
                <w:szCs w:val="18"/>
              </w:rPr>
              <w:t>netto</w:t>
            </w:r>
          </w:p>
          <w:p w14:paraId="71E8159D" w14:textId="4FC8777A" w:rsidR="00C61DE6" w:rsidRDefault="00204CAA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80AE1">
              <w:rPr>
                <w:rFonts w:ascii="Arial" w:hAnsi="Arial" w:cs="Arial"/>
                <w:b/>
                <w:sz w:val="18"/>
                <w:szCs w:val="18"/>
              </w:rPr>
              <w:t xml:space="preserve">brutto </w:t>
            </w:r>
            <w:r>
              <w:rPr>
                <w:rFonts w:ascii="Arial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2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14:paraId="6F920A6A" w14:textId="77777777" w:rsidR="00C61DE6" w:rsidRDefault="00204CAA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50A67161" w14:textId="77777777" w:rsidR="00C61DE6" w:rsidRDefault="00204CAA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(miesiąc i rok)</w:t>
            </w:r>
          </w:p>
        </w:tc>
        <w:tc>
          <w:tcPr>
            <w:tcW w:w="23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586D3C" w14:textId="77777777" w:rsidR="00C61DE6" w:rsidRDefault="00204CAA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i adres Zamawiającego</w:t>
            </w:r>
          </w:p>
        </w:tc>
      </w:tr>
      <w:tr w:rsidR="00C61DE6" w14:paraId="256404B0" w14:textId="77777777">
        <w:trPr>
          <w:trHeight w:val="195"/>
        </w:trPr>
        <w:tc>
          <w:tcPr>
            <w:tcW w:w="5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7B98BC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9F2449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3FE301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FF47914" w14:textId="77777777" w:rsidR="00C61DE6" w:rsidRDefault="00204CAA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Rozpoczęcie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D5B455" w14:textId="77777777" w:rsidR="00C61DE6" w:rsidRDefault="00204CAA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23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73DFF9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1DE6" w14:paraId="7A4C11FC" w14:textId="77777777">
        <w:trPr>
          <w:trHeight w:val="75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149461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8D08CE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97B02F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4EE3E6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89CCD0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8334BC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28ADCB9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428989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A32EEC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1DE6" w14:paraId="1AEF8466" w14:textId="77777777">
        <w:trPr>
          <w:trHeight w:val="769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5AF339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31A327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4CFA05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20460A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2BDEA1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088DAD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82FC864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27740D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9BFAC1" w14:textId="77777777" w:rsidR="00C61DE6" w:rsidRDefault="00C61DE6">
            <w:pPr>
              <w:widowControl w:val="0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1B6FF10" w14:textId="77777777" w:rsidR="00C61DE6" w:rsidRDefault="00204CAA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z referencji bądź innych dokumentów potwierdzających ich należyte wykonywanie powinno wynikać , że dostawa aparatu obejmowała również instalacje, uruchomienie, szkolenia i adaptację pomieszczeń.</w:t>
      </w:r>
    </w:p>
    <w:p w14:paraId="146409FE" w14:textId="77777777" w:rsidR="00C61DE6" w:rsidRDefault="00C61DE6">
      <w:pPr>
        <w:spacing w:line="360" w:lineRule="auto"/>
        <w:rPr>
          <w:rFonts w:ascii="Arial" w:hAnsi="Arial" w:cs="Arial"/>
          <w:sz w:val="18"/>
          <w:szCs w:val="18"/>
        </w:rPr>
      </w:pPr>
    </w:p>
    <w:p w14:paraId="5CE00E71" w14:textId="77777777" w:rsidR="00C61DE6" w:rsidRDefault="00204CAA">
      <w:pPr>
        <w:spacing w:line="360" w:lineRule="auto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Data, miejscowość oraz podpis(-y): …………………………………………………………………….</w:t>
      </w:r>
    </w:p>
    <w:p w14:paraId="1A96F598" w14:textId="77777777" w:rsidR="00C61DE6" w:rsidRDefault="00C61DE6">
      <w:pPr>
        <w:spacing w:after="160" w:line="360" w:lineRule="auto"/>
        <w:jc w:val="both"/>
        <w:rPr>
          <w:rFonts w:ascii="Arial" w:eastAsiaTheme="minorHAnsi" w:hAnsi="Arial" w:cs="Arial"/>
          <w:i/>
          <w:iCs/>
          <w:color w:val="FF0000"/>
          <w:sz w:val="18"/>
          <w:szCs w:val="18"/>
          <w:lang w:eastAsia="en-US"/>
        </w:rPr>
      </w:pPr>
    </w:p>
    <w:p w14:paraId="2C589B51" w14:textId="77777777" w:rsidR="00C61DE6" w:rsidRPr="009C7BD9" w:rsidRDefault="00204CAA">
      <w:pPr>
        <w:spacing w:after="160" w:line="360" w:lineRule="auto"/>
        <w:jc w:val="both"/>
        <w:rPr>
          <w:color w:val="auto"/>
        </w:rPr>
      </w:pPr>
      <w:r w:rsidRPr="009C7BD9">
        <w:rPr>
          <w:rFonts w:ascii="Arial" w:eastAsiaTheme="minorHAnsi" w:hAnsi="Arial" w:cs="Arial"/>
          <w:i/>
          <w:iCs/>
          <w:color w:val="auto"/>
          <w:sz w:val="18"/>
          <w:szCs w:val="18"/>
          <w:lang w:eastAsia="en-US"/>
        </w:rPr>
        <w:lastRenderedPageBreak/>
        <w:t>(Dokument składany, pod rygorem nieważności w postaci elektronicznej opatrzonej kwalifikowanym podpisem elektronicznym.)</w:t>
      </w:r>
      <w:r w:rsidRPr="009C7BD9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</w:p>
    <w:sectPr w:rsidR="00C61DE6" w:rsidRPr="009C7BD9">
      <w:pgSz w:w="11906" w:h="16838"/>
      <w:pgMar w:top="1417" w:right="1417" w:bottom="1417" w:left="1417" w:header="0" w:footer="0" w:gutter="0"/>
      <w:cols w:space="708"/>
      <w:formProt w:val="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charset w:val="EE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DE6"/>
    <w:rsid w:val="00204CAA"/>
    <w:rsid w:val="00426E44"/>
    <w:rsid w:val="00880AE1"/>
    <w:rsid w:val="008D4A0F"/>
    <w:rsid w:val="009C7BD9"/>
    <w:rsid w:val="00C6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A37F"/>
  <w15:docId w15:val="{F1EA5E5D-B452-416D-9BEC-EE46BC3A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Domylnie">
    <w:name w:val="Domyślnie"/>
    <w:qFormat/>
    <w:rsid w:val="001F4139"/>
    <w:pPr>
      <w:widowControl w:val="0"/>
    </w:pPr>
    <w:rPr>
      <w:rFonts w:ascii="Book Antiqua" w:eastAsia="Times New Roman" w:hAnsi="Book Antiqua" w:cs="Times New Roman"/>
      <w:color w:val="00000A"/>
      <w:szCs w:val="20"/>
      <w:lang w:eastAsia="pl-PL"/>
    </w:rPr>
  </w:style>
  <w:style w:type="paragraph" w:styleId="Akapitzlist">
    <w:name w:val="List Paragraph"/>
    <w:aliases w:val="CW_Lista,normalny tekst,L1,Numerowanie,T_SZ_List Paragraph,Akapit z listą BS,List Paragraph2,List Paragraph,List Paragraph21,Nagłowek 3,Preambuła,Kolorowa lista — akcent 11,Dot pt,F5 List Paragraph,Recommendation,List Paragraph11,lp1"/>
    <w:basedOn w:val="Normalny"/>
    <w:link w:val="AkapitzlistZnak"/>
    <w:qFormat/>
    <w:rsid w:val="000B3E27"/>
    <w:pPr>
      <w:ind w:left="720"/>
      <w:contextualSpacing/>
    </w:pPr>
  </w:style>
  <w:style w:type="paragraph" w:styleId="Poprawka">
    <w:name w:val="Revision"/>
    <w:uiPriority w:val="99"/>
    <w:semiHidden/>
    <w:qFormat/>
    <w:rsid w:val="0068395C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rsid w:val="009C7BD9"/>
    <w:pPr>
      <w:autoSpaceDE w:val="0"/>
    </w:pPr>
    <w:rPr>
      <w:rFonts w:ascii="Liberation Sans" w:eastAsia="Times New Roman" w:hAnsi="Liberation Sans" w:cs="Liberation Sans"/>
      <w:color w:val="000000"/>
      <w:kern w:val="2"/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T_SZ_List Paragraph Znak,Akapit z listą BS Znak,List Paragraph2 Znak,List Paragraph Znak,List Paragraph21 Znak,Nagłowek 3 Znak,Preambuła Znak,Kolorowa lista — akcent 11 Znak"/>
    <w:link w:val="Akapitzlist"/>
    <w:qFormat/>
    <w:rsid w:val="00880AE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Wasilewska</dc:creator>
  <dc:description/>
  <cp:lastModifiedBy>Agnieszka Wasilewska</cp:lastModifiedBy>
  <cp:revision>3</cp:revision>
  <cp:lastPrinted>2021-05-27T09:47:00Z</cp:lastPrinted>
  <dcterms:created xsi:type="dcterms:W3CDTF">2022-10-14T07:17:00Z</dcterms:created>
  <dcterms:modified xsi:type="dcterms:W3CDTF">2022-10-14T07:20:00Z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